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9F2F0">
      <w:pPr>
        <w:jc w:val="center"/>
        <w:rPr>
          <w:b/>
          <w:bCs/>
          <w:sz w:val="40"/>
          <w:szCs w:val="48"/>
        </w:rPr>
      </w:pPr>
    </w:p>
    <w:p w14:paraId="5FB66B91">
      <w:pPr>
        <w:jc w:val="center"/>
        <w:rPr>
          <w:b/>
          <w:bCs/>
          <w:sz w:val="40"/>
          <w:szCs w:val="48"/>
        </w:rPr>
      </w:pPr>
    </w:p>
    <w:p w14:paraId="155700E8">
      <w:pPr>
        <w:jc w:val="center"/>
        <w:rPr>
          <w:b/>
          <w:bCs/>
          <w:sz w:val="40"/>
          <w:szCs w:val="48"/>
        </w:rPr>
      </w:pPr>
    </w:p>
    <w:p w14:paraId="3E3D29FB">
      <w:pPr>
        <w:jc w:val="center"/>
        <w:rPr>
          <w:b/>
          <w:bCs/>
          <w:sz w:val="40"/>
          <w:szCs w:val="48"/>
        </w:rPr>
      </w:pPr>
    </w:p>
    <w:p w14:paraId="1EAF70B1">
      <w:pPr>
        <w:jc w:val="center"/>
        <w:rPr>
          <w:b/>
          <w:bCs/>
          <w:sz w:val="40"/>
          <w:szCs w:val="48"/>
        </w:rPr>
      </w:pPr>
    </w:p>
    <w:p w14:paraId="7C9330CE">
      <w:pPr>
        <w:jc w:val="center"/>
        <w:rPr>
          <w:b/>
          <w:bCs/>
          <w:sz w:val="40"/>
          <w:szCs w:val="48"/>
        </w:rPr>
      </w:pPr>
    </w:p>
    <w:p w14:paraId="648A885C">
      <w:pPr>
        <w:jc w:val="center"/>
        <w:rPr>
          <w:b/>
          <w:bCs/>
          <w:sz w:val="40"/>
          <w:szCs w:val="48"/>
        </w:rPr>
      </w:pPr>
    </w:p>
    <w:p w14:paraId="060A037A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西华大学成教平台外语考试合格证明提交操作手册</w:t>
      </w:r>
    </w:p>
    <w:p w14:paraId="58FEE8F7">
      <w:pPr>
        <w:jc w:val="center"/>
        <w:rPr>
          <w:b/>
          <w:bCs/>
          <w:sz w:val="40"/>
          <w:szCs w:val="48"/>
        </w:rPr>
      </w:pPr>
    </w:p>
    <w:p w14:paraId="0F573EBB">
      <w:pPr>
        <w:jc w:val="center"/>
        <w:rPr>
          <w:b/>
          <w:bCs/>
          <w:sz w:val="40"/>
          <w:szCs w:val="48"/>
        </w:rPr>
      </w:pPr>
    </w:p>
    <w:p w14:paraId="4C98BFA8">
      <w:pPr>
        <w:jc w:val="center"/>
        <w:rPr>
          <w:b/>
          <w:bCs/>
          <w:sz w:val="40"/>
          <w:szCs w:val="48"/>
        </w:rPr>
      </w:pPr>
    </w:p>
    <w:p w14:paraId="7B1880D8">
      <w:pPr>
        <w:jc w:val="center"/>
        <w:rPr>
          <w:b/>
          <w:bCs/>
          <w:sz w:val="40"/>
          <w:szCs w:val="48"/>
        </w:rPr>
      </w:pPr>
    </w:p>
    <w:p w14:paraId="1B6BFFF9">
      <w:pPr>
        <w:jc w:val="center"/>
        <w:rPr>
          <w:b/>
          <w:bCs/>
          <w:sz w:val="40"/>
          <w:szCs w:val="48"/>
        </w:rPr>
      </w:pPr>
    </w:p>
    <w:p w14:paraId="572C9086">
      <w:pPr>
        <w:jc w:val="center"/>
        <w:rPr>
          <w:b/>
          <w:bCs/>
          <w:sz w:val="40"/>
          <w:szCs w:val="48"/>
        </w:rPr>
      </w:pPr>
    </w:p>
    <w:p w14:paraId="7D4253D3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2025.2</w:t>
      </w:r>
    </w:p>
    <w:p w14:paraId="72A9A702">
      <w:pPr>
        <w:jc w:val="center"/>
        <w:rPr>
          <w:b/>
          <w:bCs/>
          <w:sz w:val="40"/>
          <w:szCs w:val="48"/>
        </w:rPr>
      </w:pPr>
    </w:p>
    <w:p w14:paraId="09E2D68E">
      <w:pPr>
        <w:jc w:val="center"/>
        <w:rPr>
          <w:b/>
          <w:bCs/>
          <w:sz w:val="40"/>
          <w:szCs w:val="48"/>
        </w:rPr>
      </w:pPr>
    </w:p>
    <w:p w14:paraId="3EFD48E8">
      <w:pPr>
        <w:jc w:val="center"/>
        <w:rPr>
          <w:b/>
          <w:bCs/>
          <w:sz w:val="40"/>
          <w:szCs w:val="48"/>
        </w:rPr>
      </w:pPr>
    </w:p>
    <w:p w14:paraId="1792F21E">
      <w:pPr>
        <w:jc w:val="center"/>
        <w:rPr>
          <w:b/>
          <w:bCs/>
          <w:sz w:val="40"/>
          <w:szCs w:val="48"/>
        </w:rPr>
      </w:pPr>
    </w:p>
    <w:p w14:paraId="15C05199">
      <w:pPr>
        <w:jc w:val="center"/>
        <w:rPr>
          <w:b/>
          <w:bCs/>
          <w:sz w:val="40"/>
          <w:szCs w:val="48"/>
        </w:rPr>
      </w:pPr>
    </w:p>
    <w:p w14:paraId="1F5261DA">
      <w:pPr>
        <w:jc w:val="center"/>
        <w:rPr>
          <w:b/>
          <w:bCs/>
          <w:sz w:val="40"/>
          <w:szCs w:val="48"/>
        </w:rPr>
      </w:pPr>
    </w:p>
    <w:p w14:paraId="2B1FD696">
      <w:pPr>
        <w:numPr>
          <w:ilvl w:val="0"/>
          <w:numId w:val="1"/>
        </w:numPr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查询学位外语成绩</w:t>
      </w:r>
    </w:p>
    <w:p w14:paraId="184D2168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使用微信扫描下方二维码，输入姓名及证件号，即可查询到学位外语成绩</w:t>
      </w:r>
    </w:p>
    <w:p w14:paraId="012F0EF0">
      <w:pPr>
        <w:jc w:val="center"/>
      </w:pPr>
      <w:r>
        <w:drawing>
          <wp:inline distT="0" distB="0" distL="114300" distR="114300">
            <wp:extent cx="2507615" cy="2643505"/>
            <wp:effectExtent l="9525" t="9525" r="1016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7615" cy="26435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033B65D">
      <w:pPr>
        <w:rPr>
          <w:b/>
          <w:bCs/>
          <w:color w:val="FF0000"/>
          <w:sz w:val="28"/>
          <w:szCs w:val="36"/>
          <w:highlight w:val="yellow"/>
        </w:rPr>
      </w:pPr>
      <w:r>
        <w:rPr>
          <w:rFonts w:hint="eastAsia"/>
          <w:b/>
          <w:bCs/>
          <w:color w:val="FF0000"/>
          <w:sz w:val="28"/>
          <w:szCs w:val="36"/>
          <w:highlight w:val="yellow"/>
        </w:rPr>
        <w:t>注意：如果没有查询到结果，则是未参加考试或者成绩不合格，需要参考此操作手册，进行非学位外语相关凭证的提交。</w:t>
      </w:r>
    </w:p>
    <w:p w14:paraId="1B9FB4F6">
      <w:pPr>
        <w:rPr>
          <w:b/>
          <w:bCs/>
          <w:color w:val="FF0000"/>
          <w:sz w:val="28"/>
          <w:szCs w:val="36"/>
          <w:highlight w:val="yellow"/>
          <w:u w:val="single"/>
        </w:rPr>
      </w:pPr>
      <w:r>
        <w:rPr>
          <w:rFonts w:hint="eastAsia"/>
          <w:b/>
          <w:bCs/>
          <w:color w:val="FF0000"/>
          <w:sz w:val="28"/>
          <w:szCs w:val="36"/>
          <w:highlight w:val="yellow"/>
          <w:u w:val="single"/>
        </w:rPr>
        <w:t>查询到成绩的，可忽略此手册。</w:t>
      </w:r>
    </w:p>
    <w:p w14:paraId="7418BFE8">
      <w:pPr>
        <w:rPr>
          <w:b/>
          <w:bCs/>
          <w:color w:val="FF0000"/>
          <w:sz w:val="28"/>
          <w:szCs w:val="36"/>
          <w:highlight w:val="yellow"/>
        </w:rPr>
      </w:pPr>
    </w:p>
    <w:p w14:paraId="6BB66AB1">
      <w:pPr>
        <w:rPr>
          <w:b/>
          <w:bCs/>
          <w:color w:val="FF0000"/>
          <w:sz w:val="28"/>
          <w:szCs w:val="36"/>
          <w:highlight w:val="yellow"/>
        </w:rPr>
      </w:pPr>
    </w:p>
    <w:p w14:paraId="67E7B465">
      <w:pPr>
        <w:rPr>
          <w:b/>
          <w:bCs/>
          <w:color w:val="FF0000"/>
          <w:sz w:val="28"/>
          <w:szCs w:val="36"/>
          <w:highlight w:val="yellow"/>
        </w:rPr>
      </w:pPr>
    </w:p>
    <w:p w14:paraId="57F60BA1">
      <w:pPr>
        <w:numPr>
          <w:ilvl w:val="0"/>
          <w:numId w:val="1"/>
        </w:numPr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电脑端登录</w:t>
      </w:r>
    </w:p>
    <w:p w14:paraId="0CA7714D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参考登录操作手册</w:t>
      </w:r>
    </w:p>
    <w:p w14:paraId="3563B0EF">
      <w:pPr>
        <w:rPr>
          <w:sz w:val="28"/>
          <w:szCs w:val="36"/>
        </w:rPr>
      </w:pPr>
    </w:p>
    <w:p w14:paraId="28D3D844">
      <w:pPr>
        <w:rPr>
          <w:sz w:val="28"/>
          <w:szCs w:val="36"/>
        </w:rPr>
      </w:pPr>
    </w:p>
    <w:p w14:paraId="5B6C8DBA">
      <w:pPr>
        <w:rPr>
          <w:sz w:val="28"/>
          <w:szCs w:val="36"/>
        </w:rPr>
      </w:pPr>
    </w:p>
    <w:p w14:paraId="6BF243DF">
      <w:pPr>
        <w:rPr>
          <w:sz w:val="28"/>
          <w:szCs w:val="36"/>
        </w:rPr>
      </w:pPr>
    </w:p>
    <w:p w14:paraId="38556B5A">
      <w:pPr>
        <w:numPr>
          <w:ilvl w:val="0"/>
          <w:numId w:val="1"/>
        </w:numPr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进行外语考试合格证明提交（2025.2.20开始）</w:t>
      </w:r>
    </w:p>
    <w:p w14:paraId="38624FD4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①：点击左侧菜单栏【学位申请（系统）】</w:t>
      </w:r>
    </w:p>
    <w:p w14:paraId="6DEC9C6A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②：点击学位一栏的【学位外语免试】进行申请</w:t>
      </w:r>
    </w:p>
    <w:p w14:paraId="4BCA1770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drawing>
          <wp:inline distT="0" distB="0" distL="114300" distR="114300">
            <wp:extent cx="5271135" cy="2870200"/>
            <wp:effectExtent l="0" t="0" r="1206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7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04EA2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在对应批次下，点击最右侧蓝色的【申请】</w:t>
      </w:r>
    </w:p>
    <w:p w14:paraId="43241F81">
      <w:r>
        <w:drawing>
          <wp:inline distT="0" distB="0" distL="114300" distR="114300">
            <wp:extent cx="5266690" cy="2582545"/>
            <wp:effectExtent l="0" t="0" r="381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8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7EB20"/>
    <w:p w14:paraId="32C4DDCA"/>
    <w:p w14:paraId="49D19E9F"/>
    <w:p w14:paraId="762A6622"/>
    <w:p w14:paraId="7709E527"/>
    <w:p w14:paraId="139DCBE9">
      <w:r>
        <w:rPr>
          <w:rFonts w:hint="eastAsia"/>
          <w:sz w:val="28"/>
          <w:szCs w:val="36"/>
        </w:rPr>
        <w:t>完善相关信息，上传外语考试合格证明</w:t>
      </w:r>
      <w:r>
        <w:rPr>
          <w:rFonts w:hint="eastAsia"/>
          <w:sz w:val="28"/>
          <w:szCs w:val="36"/>
          <w:lang w:eastAsia="zh-CN"/>
        </w:rPr>
        <w:t>（</w:t>
      </w:r>
      <w:r>
        <w:rPr>
          <w:rFonts w:hint="eastAsia"/>
          <w:b/>
          <w:bCs/>
          <w:color w:val="FF0000"/>
          <w:sz w:val="28"/>
          <w:szCs w:val="36"/>
          <w:highlight w:val="yellow"/>
          <w:lang w:val="en-US" w:eastAsia="zh-CN"/>
        </w:rPr>
        <w:t>pdf格式</w:t>
      </w:r>
      <w:r>
        <w:rPr>
          <w:rFonts w:hint="eastAsia"/>
          <w:sz w:val="28"/>
          <w:szCs w:val="36"/>
          <w:lang w:eastAsia="zh-CN"/>
        </w:rPr>
        <w:t>）</w:t>
      </w:r>
      <w:r>
        <w:rPr>
          <w:rFonts w:hint="eastAsia"/>
          <w:sz w:val="28"/>
          <w:szCs w:val="36"/>
        </w:rPr>
        <w:t>，点击确认即可完成申请（注：标红*为必填项，需全部完成）</w:t>
      </w:r>
      <w:r>
        <w:rPr>
          <w:rFonts w:hint="eastAsia"/>
        </w:rPr>
        <w:t>。</w:t>
      </w:r>
    </w:p>
    <w:p w14:paraId="393BBD5E">
      <w:bookmarkStart w:id="0" w:name="_GoBack"/>
      <w:bookmarkEnd w:id="0"/>
      <w:r>
        <w:drawing>
          <wp:inline distT="0" distB="0" distL="114300" distR="114300">
            <wp:extent cx="5260975" cy="2877820"/>
            <wp:effectExtent l="0" t="0" r="9525" b="508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287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1D45AB"/>
    <w:multiLevelType w:val="singleLevel"/>
    <w:tmpl w:val="961D45AB"/>
    <w:lvl w:ilvl="0" w:tentative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325"/>
    <w:rsid w:val="00022F38"/>
    <w:rsid w:val="0004587B"/>
    <w:rsid w:val="001026DC"/>
    <w:rsid w:val="0013535A"/>
    <w:rsid w:val="0015077D"/>
    <w:rsid w:val="0016456A"/>
    <w:rsid w:val="00177971"/>
    <w:rsid w:val="001C1837"/>
    <w:rsid w:val="001F2418"/>
    <w:rsid w:val="0023524B"/>
    <w:rsid w:val="00275D89"/>
    <w:rsid w:val="00317AD7"/>
    <w:rsid w:val="003C5AA5"/>
    <w:rsid w:val="004837E9"/>
    <w:rsid w:val="004C1D98"/>
    <w:rsid w:val="004C21DE"/>
    <w:rsid w:val="004D2D45"/>
    <w:rsid w:val="004E04A6"/>
    <w:rsid w:val="0050024C"/>
    <w:rsid w:val="00510188"/>
    <w:rsid w:val="00512DF7"/>
    <w:rsid w:val="00557746"/>
    <w:rsid w:val="00586304"/>
    <w:rsid w:val="005A1FEA"/>
    <w:rsid w:val="005E3C72"/>
    <w:rsid w:val="005F2E1E"/>
    <w:rsid w:val="0064633C"/>
    <w:rsid w:val="006625F2"/>
    <w:rsid w:val="00696F3B"/>
    <w:rsid w:val="006A47A3"/>
    <w:rsid w:val="006A748D"/>
    <w:rsid w:val="006D1033"/>
    <w:rsid w:val="00704E20"/>
    <w:rsid w:val="0073256A"/>
    <w:rsid w:val="00750F66"/>
    <w:rsid w:val="00763712"/>
    <w:rsid w:val="00775F4C"/>
    <w:rsid w:val="007967DA"/>
    <w:rsid w:val="007B1DF7"/>
    <w:rsid w:val="007E3A24"/>
    <w:rsid w:val="007E5325"/>
    <w:rsid w:val="008039BA"/>
    <w:rsid w:val="008E4703"/>
    <w:rsid w:val="00933B41"/>
    <w:rsid w:val="00971D8D"/>
    <w:rsid w:val="0098794F"/>
    <w:rsid w:val="00995B74"/>
    <w:rsid w:val="009E2298"/>
    <w:rsid w:val="009F51E2"/>
    <w:rsid w:val="00A07C83"/>
    <w:rsid w:val="00A27E48"/>
    <w:rsid w:val="00A36555"/>
    <w:rsid w:val="00A522FD"/>
    <w:rsid w:val="00A6218F"/>
    <w:rsid w:val="00B5290C"/>
    <w:rsid w:val="00B5685D"/>
    <w:rsid w:val="00BC1FD7"/>
    <w:rsid w:val="00C87BE8"/>
    <w:rsid w:val="00CB2459"/>
    <w:rsid w:val="00CC698E"/>
    <w:rsid w:val="00D32EA9"/>
    <w:rsid w:val="00D3582A"/>
    <w:rsid w:val="00D55F83"/>
    <w:rsid w:val="00DC15FB"/>
    <w:rsid w:val="00DE4302"/>
    <w:rsid w:val="00E52349"/>
    <w:rsid w:val="00E90DCD"/>
    <w:rsid w:val="00ED13B5"/>
    <w:rsid w:val="00F17D4B"/>
    <w:rsid w:val="00F340A1"/>
    <w:rsid w:val="00F3596A"/>
    <w:rsid w:val="00F36058"/>
    <w:rsid w:val="00F82F51"/>
    <w:rsid w:val="00FF4711"/>
    <w:rsid w:val="1DC51D0D"/>
    <w:rsid w:val="2FD302BA"/>
    <w:rsid w:val="42CA554C"/>
    <w:rsid w:val="45617CBE"/>
    <w:rsid w:val="59D30801"/>
    <w:rsid w:val="764D37C3"/>
    <w:rsid w:val="7EC6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264</Words>
  <Characters>277</Characters>
  <Lines>2</Lines>
  <Paragraphs>1</Paragraphs>
  <TotalTime>34</TotalTime>
  <ScaleCrop>false</ScaleCrop>
  <LinksUpToDate>false</LinksUpToDate>
  <CharactersWithSpaces>277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2025-02-04T06:48:00Z</dcterms:created>
  <dc:creator>junfu zhang</dc:creator>
  <cp:lastModifiedBy>YY</cp:lastModifiedBy>
  <dcterms:modified xsi:type="dcterms:W3CDTF">2025-02-04T08:10:46Z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eyJoZGlkIjoiOTg3MmI2YjdiMDVlODhlMWFiMWI4YjU3ZTE2MDE1ZGEiLCJ1c2VySWQiOiIzMDg3NTMyMTQifQ==</vt:lpwstr>
  </property>
  <property fmtid="{D5CDD505-2E9C-101B-9397-08002B2CF9AE}" pid="3" name="KSOProductBuildVer">
    <vt:lpwstr>2052-12.1.0.19770</vt:lpwstr>
  </property>
  <property fmtid="{D5CDD505-2E9C-101B-9397-08002B2CF9AE}" pid="4" name="ICV">
    <vt:lpwstr>63F89FF4B68B4A9EAF0DF9185FEE82FC_12</vt:lpwstr>
  </property>
</Properties>
</file>