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B281B">
      <w:pPr>
        <w:spacing w:line="360" w:lineRule="auto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bookmarkStart w:id="0" w:name="_Toc5883"/>
    </w:p>
    <w:p w14:paraId="6A152CFB">
      <w:pPr>
        <w:spacing w:line="360" w:lineRule="auto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 w14:paraId="62B50C8B">
      <w:pPr>
        <w:spacing w:line="360" w:lineRule="auto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 w14:paraId="291F2FDB">
      <w:pPr>
        <w:spacing w:line="360" w:lineRule="auto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 w14:paraId="66ACC9E3">
      <w:pPr>
        <w:spacing w:line="360" w:lineRule="auto"/>
        <w:jc w:val="center"/>
        <w:outlineLvl w:val="0"/>
        <w:rPr>
          <w:rFonts w:hint="default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西华成教平台学生预报名</w:t>
      </w:r>
    </w:p>
    <w:p w14:paraId="4CE864AB">
      <w:pPr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操作手册</w:t>
      </w:r>
      <w:bookmarkEnd w:id="0"/>
    </w:p>
    <w:p w14:paraId="3569D374">
      <w:pPr>
        <w:spacing w:before="0" w:beforeLines="0" w:after="0" w:afterLines="0" w:line="360" w:lineRule="auto"/>
        <w:ind w:left="0" w:leftChars="0" w:right="0" w:rightChars="0" w:firstLine="0" w:firstLineChars="0"/>
        <w:jc w:val="center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（移动端、PC端如何报名；如何进行考前辅导学习）</w:t>
      </w:r>
    </w:p>
    <w:p w14:paraId="0B8C3FF5">
      <w:pPr>
        <w:spacing w:line="360" w:lineRule="auto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br w:type="page"/>
      </w:r>
      <w:bookmarkStart w:id="1" w:name="_GoBack"/>
      <w:bookmarkEnd w:id="1"/>
    </w:p>
    <w:p w14:paraId="1A014379">
      <w:pPr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移动端</w:t>
      </w:r>
    </w:p>
    <w:p w14:paraId="398DC827">
      <w:pPr>
        <w:numPr>
          <w:ilvl w:val="0"/>
          <w:numId w:val="1"/>
        </w:numPr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扫描下方二维码。</w:t>
      </w:r>
      <w:r>
        <w:rPr>
          <w:rFonts w:hint="eastAsia" w:ascii="方正小标宋简体" w:hAnsi="方正小标宋简体" w:eastAsia="方正小标宋简体" w:cs="方正小标宋简体"/>
          <w:color w:val="C00000"/>
          <w:sz w:val="21"/>
          <w:szCs w:val="21"/>
          <w:lang w:val="en-US" w:eastAsia="zh-CN"/>
        </w:rPr>
        <w:t>或者</w:t>
      </w: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，在移动端浏览器中输入网址，打开网页报名。http://xhu.jxjy.chaoxing.com/xsbm/xsbm/toSign?id=380</w:t>
      </w:r>
    </w:p>
    <w:p w14:paraId="586A97B6">
      <w:pPr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drawing>
          <wp:inline distT="0" distB="0" distL="114300" distR="114300">
            <wp:extent cx="1713230" cy="1713230"/>
            <wp:effectExtent l="0" t="0" r="1270" b="1270"/>
            <wp:docPr id="2" name="图片 2" descr="预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预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4DD35">
      <w:pPr>
        <w:numPr>
          <w:ilvl w:val="0"/>
          <w:numId w:val="2"/>
        </w:numPr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请按照自身情况仔细填写相关内容。填写完成后点击提交。</w:t>
      </w:r>
      <w:r>
        <w:rPr>
          <w:rFonts w:hint="eastAsia" w:ascii="方正小标宋简体" w:hAnsi="方正小标宋简体" w:eastAsia="方正小标宋简体" w:cs="方正小标宋简体"/>
          <w:color w:val="C00000"/>
          <w:sz w:val="21"/>
          <w:szCs w:val="21"/>
          <w:highlight w:val="none"/>
          <w:lang w:val="en-US" w:eastAsia="zh-CN"/>
        </w:rPr>
        <w:t>最后一项【参加考前辅导】，必须选择【是】。</w:t>
      </w:r>
    </w:p>
    <w:p w14:paraId="33CE67D8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2356485" cy="4551680"/>
            <wp:effectExtent l="0" t="0" r="571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455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CFA0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BD37ECB">
      <w:pPr>
        <w:numPr>
          <w:ilvl w:val="0"/>
          <w:numId w:val="0"/>
        </w:numPr>
        <w:spacing w:line="360" w:lineRule="auto"/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PC端</w:t>
      </w:r>
    </w:p>
    <w:p w14:paraId="1E55D653">
      <w:pPr>
        <w:numPr>
          <w:ilvl w:val="0"/>
          <w:numId w:val="3"/>
        </w:numPr>
        <w:spacing w:line="360" w:lineRule="auto"/>
        <w:jc w:val="left"/>
        <w:rPr>
          <w:rFonts w:hint="default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打开电脑浏览器，输入网址，打开网页报名。http://xhu.jxjy.chaoxing.com/xsbm/xsbm/toSign?id=380</w:t>
      </w:r>
    </w:p>
    <w:p w14:paraId="17F1D89A">
      <w:pPr>
        <w:numPr>
          <w:ilvl w:val="0"/>
          <w:numId w:val="3"/>
        </w:numPr>
        <w:spacing w:line="360" w:lineRule="auto"/>
        <w:jc w:val="left"/>
        <w:rPr>
          <w:rFonts w:hint="default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请按照自身情况仔细填写相关内容。填写完成后点击提交。</w:t>
      </w:r>
      <w:r>
        <w:rPr>
          <w:rFonts w:hint="eastAsia" w:ascii="方正小标宋简体" w:hAnsi="方正小标宋简体" w:eastAsia="方正小标宋简体" w:cs="方正小标宋简体"/>
          <w:color w:val="C00000"/>
          <w:sz w:val="21"/>
          <w:szCs w:val="21"/>
          <w:highlight w:val="none"/>
          <w:lang w:val="en-US" w:eastAsia="zh-CN"/>
        </w:rPr>
        <w:t>最后一项【参加考前辅导】，必须选择【是】。</w:t>
      </w:r>
    </w:p>
    <w:p w14:paraId="1A6928F7">
      <w:pPr>
        <w:numPr>
          <w:ilvl w:val="0"/>
          <w:numId w:val="0"/>
        </w:numPr>
        <w:spacing w:line="360" w:lineRule="auto"/>
        <w:jc w:val="left"/>
      </w:pPr>
      <w:r>
        <w:drawing>
          <wp:inline distT="0" distB="0" distL="114300" distR="114300">
            <wp:extent cx="5273675" cy="3464560"/>
            <wp:effectExtent l="0" t="0" r="9525" b="254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78FB7">
      <w:pPr>
        <w:numPr>
          <w:ilvl w:val="0"/>
          <w:numId w:val="0"/>
        </w:numPr>
        <w:spacing w:line="360" w:lineRule="auto"/>
        <w:jc w:val="left"/>
      </w:pPr>
      <w:r>
        <w:drawing>
          <wp:inline distT="0" distB="0" distL="114300" distR="114300">
            <wp:extent cx="5266690" cy="2444115"/>
            <wp:effectExtent l="0" t="0" r="3810" b="698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D8D9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72E22BF3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如何进行考前辅导学习</w:t>
      </w:r>
    </w:p>
    <w:p w14:paraId="64E5E56D">
      <w:pPr>
        <w:numPr>
          <w:ilvl w:val="0"/>
          <w:numId w:val="4"/>
        </w:numPr>
        <w:spacing w:line="360" w:lineRule="auto"/>
        <w:jc w:val="both"/>
        <w:rPr>
          <w:rFonts w:hint="default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从应用商店下载学习通app，或访问https://app.xuexitong.com/ 下载学习通app 。</w:t>
      </w:r>
    </w:p>
    <w:p w14:paraId="255893FA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386330"/>
            <wp:effectExtent l="0" t="0" r="3810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029F">
      <w:pPr>
        <w:numPr>
          <w:ilvl w:val="0"/>
          <w:numId w:val="4"/>
        </w:numPr>
        <w:spacing w:line="360" w:lineRule="auto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打开app,在登录页面选择【其他登录方式】。</w:t>
      </w:r>
    </w:p>
    <w:p w14:paraId="15D4D1FD">
      <w:pPr>
        <w:numPr>
          <w:ilvl w:val="0"/>
          <w:numId w:val="0"/>
        </w:numPr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第一行输入：西华大学成教平台。</w:t>
      </w:r>
    </w:p>
    <w:p w14:paraId="2C414A05">
      <w:pPr>
        <w:numPr>
          <w:ilvl w:val="0"/>
          <w:numId w:val="0"/>
        </w:numPr>
        <w:spacing w:line="360" w:lineRule="auto"/>
        <w:jc w:val="both"/>
        <w:rPr>
          <w:rFonts w:hint="default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第二行输入：身份证号。若有大写字母，一定要大写。</w:t>
      </w:r>
      <w:r>
        <w:rPr>
          <w:rFonts w:hint="eastAsia" w:ascii="方正小标宋简体" w:hAnsi="方正小标宋简体" w:eastAsia="方正小标宋简体" w:cs="方正小标宋简体"/>
          <w:color w:val="C00000"/>
          <w:sz w:val="21"/>
          <w:szCs w:val="21"/>
          <w:lang w:val="en-US" w:eastAsia="zh-CN"/>
        </w:rPr>
        <w:t>如11010120000728440X</w:t>
      </w: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 xml:space="preserve"> </w:t>
      </w:r>
    </w:p>
    <w:p w14:paraId="50B0740A">
      <w:pPr>
        <w:numPr>
          <w:ilvl w:val="0"/>
          <w:numId w:val="0"/>
        </w:numPr>
        <w:spacing w:line="360" w:lineRule="auto"/>
        <w:jc w:val="both"/>
        <w:rPr>
          <w:rFonts w:hint="default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第三行输入：edu@＋身份证号后六位。</w:t>
      </w:r>
      <w:r>
        <w:rPr>
          <w:rFonts w:hint="eastAsia" w:ascii="方正小标宋简体" w:hAnsi="方正小标宋简体" w:eastAsia="方正小标宋简体" w:cs="方正小标宋简体"/>
          <w:color w:val="C00000"/>
          <w:sz w:val="21"/>
          <w:szCs w:val="21"/>
          <w:lang w:val="en-US" w:eastAsia="zh-CN"/>
        </w:rPr>
        <w:t>如edu@28440X （一共10位数）</w:t>
      </w:r>
    </w:p>
    <w:p w14:paraId="57AC5440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1767205" cy="3537585"/>
            <wp:effectExtent l="0" t="0" r="10795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67840" cy="3560445"/>
            <wp:effectExtent l="0" t="0" r="10160" b="825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F27FC">
      <w:r>
        <w:br w:type="page"/>
      </w:r>
    </w:p>
    <w:p w14:paraId="41C09FCC">
      <w:pPr>
        <w:numPr>
          <w:ilvl w:val="0"/>
          <w:numId w:val="4"/>
        </w:numPr>
        <w:spacing w:line="360" w:lineRule="auto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登陆后，点击【我】-【课程】-【其他课程】，点入课程进行学习。</w:t>
      </w:r>
    </w:p>
    <w:p w14:paraId="5D811511">
      <w:pPr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1479550" cy="2946400"/>
            <wp:effectExtent l="0" t="0" r="635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9550" cy="2971800"/>
            <wp:effectExtent l="0" t="0" r="635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9550" cy="3202305"/>
            <wp:effectExtent l="0" t="0" r="6350" b="1079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141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73E8F9E-4A7C-44AF-A062-DADD1FB5035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4CEE4DE-A2A1-47C5-A229-D413B730D81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E8B06D"/>
    <w:multiLevelType w:val="singleLevel"/>
    <w:tmpl w:val="C0E8B0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39A6D28"/>
    <w:multiLevelType w:val="singleLevel"/>
    <w:tmpl w:val="539A6D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F677D8B"/>
    <w:multiLevelType w:val="singleLevel"/>
    <w:tmpl w:val="6F677D8B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3">
    <w:nsid w:val="72AAEF99"/>
    <w:multiLevelType w:val="singleLevel"/>
    <w:tmpl w:val="72AAEF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4YmMxNjMwMWIxNzM2M2I0MDgxNzJkMmU3MGRhM2EifQ=="/>
  </w:docVars>
  <w:rsids>
    <w:rsidRoot w:val="42F90194"/>
    <w:rsid w:val="08BA0844"/>
    <w:rsid w:val="1C600CA1"/>
    <w:rsid w:val="2A817DCB"/>
    <w:rsid w:val="2B032707"/>
    <w:rsid w:val="308E71B9"/>
    <w:rsid w:val="32EC4290"/>
    <w:rsid w:val="42F90194"/>
    <w:rsid w:val="514B01F1"/>
    <w:rsid w:val="7074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334</Words>
  <Characters>501</Characters>
  <Lines>0</Lines>
  <Paragraphs>0</Paragraphs>
  <TotalTime>10</TotalTime>
  <ScaleCrop>false</ScaleCrop>
  <LinksUpToDate>false</LinksUpToDate>
  <CharactersWithSpaces>505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2024-08-13T09:06:00Z</dcterms:created>
  <dc:creator>杨姝梓</dc:creator>
  <cp:lastModifiedBy>没错我是王帅气 </cp:lastModifiedBy>
  <dcterms:modified xsi:type="dcterms:W3CDTF">2024-08-13T10:21:34Z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F6EC1F8092D84270A84E7F43660B702F_13</vt:lpwstr>
  </property>
</Properties>
</file>